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961" w:rsidRPr="009E5BF2" w:rsidRDefault="00074961" w:rsidP="0041020A">
      <w:pPr>
        <w:jc w:val="center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9E5BF2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Список используемых ГОСТов по дисциплине:</w:t>
      </w:r>
    </w:p>
    <w:p w:rsidR="0041020A" w:rsidRPr="009E5BF2" w:rsidRDefault="00074961" w:rsidP="0041020A">
      <w:pPr>
        <w:jc w:val="center"/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9E5BF2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t>«</w:t>
      </w:r>
      <w:r w:rsidR="0041020A" w:rsidRPr="009E5BF2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t>Технологические основы сварки плавлением</w:t>
      </w:r>
      <w:r w:rsidRPr="009E5BF2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t>»</w:t>
      </w:r>
    </w:p>
    <w:p w:rsidR="00074961" w:rsidRPr="009E5BF2" w:rsidRDefault="00074961" w:rsidP="0041020A">
      <w:pPr>
        <w:jc w:val="center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9E5BF2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Препод</w:t>
      </w:r>
      <w:r w:rsidR="00E77376" w:rsidRPr="009E5BF2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аватель Шевченко М.П.</w:t>
      </w:r>
    </w:p>
    <w:p w:rsidR="00290594" w:rsidRDefault="00290594" w:rsidP="009E5BF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ГОСТ Р ИСО 4063-2010 – </w:t>
      </w:r>
      <w:r w:rsidRPr="00290594">
        <w:rPr>
          <w:sz w:val="28"/>
          <w:szCs w:val="28"/>
        </w:rPr>
        <w:t>Сварка и родственные процессы. П</w:t>
      </w:r>
      <w:r>
        <w:rPr>
          <w:sz w:val="28"/>
          <w:szCs w:val="28"/>
        </w:rPr>
        <w:t>е</w:t>
      </w:r>
      <w:r w:rsidRPr="00290594">
        <w:rPr>
          <w:sz w:val="28"/>
          <w:szCs w:val="28"/>
        </w:rPr>
        <w:t>речень и условные обозначения процессов</w:t>
      </w:r>
    </w:p>
    <w:p w:rsidR="00290594" w:rsidRDefault="00290594" w:rsidP="009E5BF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90594">
        <w:rPr>
          <w:b/>
          <w:sz w:val="28"/>
          <w:szCs w:val="28"/>
        </w:rPr>
        <w:t>ГОСТ 11969-79</w:t>
      </w:r>
      <w:r>
        <w:rPr>
          <w:sz w:val="28"/>
          <w:szCs w:val="28"/>
        </w:rPr>
        <w:t xml:space="preserve"> - Сварка плавлением. Основные положения и их обозначения</w:t>
      </w:r>
    </w:p>
    <w:p w:rsidR="00290594" w:rsidRDefault="00290594" w:rsidP="009E5BF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90594">
        <w:rPr>
          <w:b/>
          <w:sz w:val="28"/>
          <w:szCs w:val="28"/>
        </w:rPr>
        <w:t>ГОСТ 29273-92</w:t>
      </w:r>
      <w:r>
        <w:rPr>
          <w:sz w:val="28"/>
          <w:szCs w:val="28"/>
        </w:rPr>
        <w:t xml:space="preserve"> – Свариваемость. Определение</w:t>
      </w:r>
    </w:p>
    <w:p w:rsidR="00400449" w:rsidRDefault="00400449" w:rsidP="009E5BF2">
      <w:pPr>
        <w:pStyle w:val="a6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400449">
        <w:rPr>
          <w:b/>
          <w:sz w:val="28"/>
          <w:szCs w:val="28"/>
        </w:rPr>
        <w:t>ГОСТ 19521-74</w:t>
      </w:r>
      <w:r>
        <w:rPr>
          <w:sz w:val="28"/>
          <w:szCs w:val="28"/>
        </w:rPr>
        <w:t xml:space="preserve"> – Сварка металлов. Классификация</w:t>
      </w:r>
    </w:p>
    <w:p w:rsidR="0041020A" w:rsidRPr="00074961" w:rsidRDefault="0041020A" w:rsidP="009E5BF2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  <w:r w:rsidRPr="009E5BF2">
        <w:rPr>
          <w:b/>
          <w:sz w:val="28"/>
          <w:szCs w:val="28"/>
          <w:lang w:val="uk-UA"/>
        </w:rPr>
        <w:t>ГОСТ 5264-80</w:t>
      </w:r>
      <w:r w:rsidRPr="00074961">
        <w:rPr>
          <w:sz w:val="28"/>
          <w:szCs w:val="28"/>
          <w:lang w:val="uk-UA"/>
        </w:rPr>
        <w:t>-</w:t>
      </w:r>
      <w:r w:rsidR="007A2104" w:rsidRPr="00074961">
        <w:rPr>
          <w:bCs/>
          <w:sz w:val="28"/>
          <w:szCs w:val="28"/>
        </w:rPr>
        <w:t xml:space="preserve"> </w:t>
      </w:r>
      <w:r w:rsidR="00074961">
        <w:rPr>
          <w:bCs/>
          <w:sz w:val="28"/>
          <w:szCs w:val="28"/>
        </w:rPr>
        <w:t>Ручная дуговая сварка. Соединения сварные. Основные типы, конструктивные элементы и размеры</w:t>
      </w:r>
    </w:p>
    <w:p w:rsidR="0041020A" w:rsidRPr="00074961" w:rsidRDefault="0041020A" w:rsidP="009E5BF2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  <w:r w:rsidRPr="009E5BF2">
        <w:rPr>
          <w:b/>
          <w:sz w:val="28"/>
          <w:szCs w:val="28"/>
          <w:lang w:val="uk-UA"/>
        </w:rPr>
        <w:t>ГОСТ</w:t>
      </w:r>
      <w:r w:rsidR="00074961" w:rsidRPr="009E5BF2">
        <w:rPr>
          <w:b/>
          <w:sz w:val="28"/>
          <w:szCs w:val="28"/>
          <w:lang w:val="uk-UA"/>
        </w:rPr>
        <w:t xml:space="preserve"> </w:t>
      </w:r>
      <w:r w:rsidRPr="009E5BF2">
        <w:rPr>
          <w:b/>
          <w:sz w:val="28"/>
          <w:szCs w:val="28"/>
          <w:lang w:val="uk-UA"/>
        </w:rPr>
        <w:t>8713-79</w:t>
      </w:r>
      <w:r w:rsidRPr="00074961">
        <w:rPr>
          <w:sz w:val="28"/>
          <w:szCs w:val="28"/>
          <w:lang w:val="uk-UA"/>
        </w:rPr>
        <w:t xml:space="preserve"> </w:t>
      </w:r>
      <w:r w:rsidR="00074961">
        <w:rPr>
          <w:sz w:val="28"/>
          <w:szCs w:val="28"/>
          <w:lang w:val="uk-UA"/>
        </w:rPr>
        <w:t>–</w:t>
      </w:r>
      <w:r w:rsidRPr="00074961">
        <w:rPr>
          <w:sz w:val="28"/>
          <w:szCs w:val="28"/>
          <w:lang w:val="uk-UA"/>
        </w:rPr>
        <w:t xml:space="preserve"> </w:t>
      </w:r>
      <w:r w:rsidR="00074961">
        <w:rPr>
          <w:sz w:val="28"/>
          <w:szCs w:val="28"/>
          <w:lang w:val="uk-UA"/>
        </w:rPr>
        <w:t xml:space="preserve">Сварка </w:t>
      </w:r>
      <w:proofErr w:type="spellStart"/>
      <w:r w:rsidR="00074961">
        <w:rPr>
          <w:sz w:val="28"/>
          <w:szCs w:val="28"/>
          <w:lang w:val="uk-UA"/>
        </w:rPr>
        <w:t>под</w:t>
      </w:r>
      <w:proofErr w:type="spellEnd"/>
      <w:r w:rsidR="00074961">
        <w:rPr>
          <w:sz w:val="28"/>
          <w:szCs w:val="28"/>
          <w:lang w:val="uk-UA"/>
        </w:rPr>
        <w:t xml:space="preserve"> флюсом. </w:t>
      </w:r>
      <w:r w:rsidR="00074961">
        <w:rPr>
          <w:bCs/>
          <w:sz w:val="28"/>
          <w:szCs w:val="28"/>
        </w:rPr>
        <w:t>Соединения сварные. Основные типы, конструктивные элементы и размеры</w:t>
      </w:r>
    </w:p>
    <w:p w:rsidR="00074961" w:rsidRPr="00074961" w:rsidRDefault="0041020A" w:rsidP="009E5BF2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  <w:r w:rsidRPr="009E5BF2">
        <w:rPr>
          <w:b/>
          <w:sz w:val="28"/>
          <w:szCs w:val="28"/>
          <w:lang w:val="uk-UA"/>
        </w:rPr>
        <w:t>ГОСТ 14771-76</w:t>
      </w:r>
      <w:r w:rsidRPr="00074961">
        <w:rPr>
          <w:sz w:val="28"/>
          <w:szCs w:val="28"/>
          <w:lang w:val="uk-UA"/>
        </w:rPr>
        <w:t xml:space="preserve"> </w:t>
      </w:r>
      <w:r w:rsidR="00074961">
        <w:rPr>
          <w:sz w:val="28"/>
          <w:szCs w:val="28"/>
          <w:lang w:val="uk-UA"/>
        </w:rPr>
        <w:t>–</w:t>
      </w:r>
      <w:r w:rsidRPr="00074961">
        <w:rPr>
          <w:sz w:val="28"/>
          <w:szCs w:val="28"/>
          <w:lang w:val="uk-UA"/>
        </w:rPr>
        <w:t xml:space="preserve"> </w:t>
      </w:r>
      <w:proofErr w:type="spellStart"/>
      <w:r w:rsidR="009E5BF2">
        <w:rPr>
          <w:sz w:val="28"/>
          <w:szCs w:val="28"/>
          <w:lang w:val="uk-UA"/>
        </w:rPr>
        <w:t>Д</w:t>
      </w:r>
      <w:r w:rsidR="00074961">
        <w:rPr>
          <w:sz w:val="28"/>
          <w:szCs w:val="28"/>
          <w:lang w:val="uk-UA"/>
        </w:rPr>
        <w:t>уговая</w:t>
      </w:r>
      <w:proofErr w:type="spellEnd"/>
      <w:r w:rsidR="00074961">
        <w:rPr>
          <w:sz w:val="28"/>
          <w:szCs w:val="28"/>
          <w:lang w:val="uk-UA"/>
        </w:rPr>
        <w:t xml:space="preserve"> сварка в </w:t>
      </w:r>
      <w:proofErr w:type="spellStart"/>
      <w:r w:rsidR="00074961">
        <w:rPr>
          <w:sz w:val="28"/>
          <w:szCs w:val="28"/>
          <w:lang w:val="uk-UA"/>
        </w:rPr>
        <w:t>защитном</w:t>
      </w:r>
      <w:proofErr w:type="spellEnd"/>
      <w:r w:rsidR="00074961">
        <w:rPr>
          <w:sz w:val="28"/>
          <w:szCs w:val="28"/>
          <w:lang w:val="uk-UA"/>
        </w:rPr>
        <w:t xml:space="preserve"> газе. </w:t>
      </w:r>
      <w:r w:rsidR="00074961">
        <w:rPr>
          <w:bCs/>
          <w:sz w:val="28"/>
          <w:szCs w:val="28"/>
        </w:rPr>
        <w:t>Соединения сварные. Основные типы, конструктивные элементы и размеры</w:t>
      </w:r>
    </w:p>
    <w:p w:rsidR="00074961" w:rsidRDefault="0041020A" w:rsidP="009E5BF2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  <w:r w:rsidRPr="009E5BF2">
        <w:rPr>
          <w:b/>
          <w:sz w:val="28"/>
          <w:szCs w:val="28"/>
          <w:lang w:val="uk-UA"/>
        </w:rPr>
        <w:t>ГОСТ 15164-78</w:t>
      </w:r>
      <w:r w:rsidRPr="00074961">
        <w:rPr>
          <w:sz w:val="28"/>
          <w:szCs w:val="28"/>
          <w:lang w:val="uk-UA"/>
        </w:rPr>
        <w:t xml:space="preserve"> </w:t>
      </w:r>
      <w:r w:rsidR="00074961">
        <w:rPr>
          <w:sz w:val="28"/>
          <w:szCs w:val="28"/>
          <w:lang w:val="uk-UA"/>
        </w:rPr>
        <w:t>–</w:t>
      </w:r>
      <w:r w:rsidRPr="00074961">
        <w:rPr>
          <w:sz w:val="28"/>
          <w:szCs w:val="28"/>
          <w:lang w:val="uk-UA"/>
        </w:rPr>
        <w:t xml:space="preserve"> </w:t>
      </w:r>
      <w:proofErr w:type="spellStart"/>
      <w:r w:rsidR="00074961">
        <w:rPr>
          <w:sz w:val="28"/>
          <w:szCs w:val="28"/>
          <w:lang w:val="uk-UA"/>
        </w:rPr>
        <w:t>Электрошлаковая</w:t>
      </w:r>
      <w:proofErr w:type="spellEnd"/>
      <w:r w:rsidR="00074961">
        <w:rPr>
          <w:sz w:val="28"/>
          <w:szCs w:val="28"/>
          <w:lang w:val="uk-UA"/>
        </w:rPr>
        <w:t xml:space="preserve"> сварка. </w:t>
      </w:r>
      <w:r w:rsidR="00074961">
        <w:rPr>
          <w:bCs/>
          <w:sz w:val="28"/>
          <w:szCs w:val="28"/>
        </w:rPr>
        <w:t>Соединения сварные. Основные типы, конструктивные элементы и размеры</w:t>
      </w:r>
    </w:p>
    <w:p w:rsidR="00074961" w:rsidRPr="00074961" w:rsidRDefault="00074961" w:rsidP="009E5BF2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  <w:r w:rsidRPr="009E5BF2">
        <w:rPr>
          <w:b/>
          <w:bCs/>
          <w:sz w:val="28"/>
          <w:szCs w:val="28"/>
        </w:rPr>
        <w:t>ГОСТ 14806-80</w:t>
      </w:r>
      <w:r>
        <w:rPr>
          <w:bCs/>
          <w:sz w:val="28"/>
          <w:szCs w:val="28"/>
        </w:rPr>
        <w:t xml:space="preserve"> – Дуговая сварка алюминия и алюминиевых сплавов в инертных газах. </w:t>
      </w:r>
      <w:r>
        <w:rPr>
          <w:bCs/>
          <w:sz w:val="28"/>
          <w:szCs w:val="28"/>
        </w:rPr>
        <w:t>Соединения сварные. Основные типы, конструктивные элементы и размеры</w:t>
      </w:r>
    </w:p>
    <w:p w:rsidR="009E2222" w:rsidRPr="00074961" w:rsidRDefault="009E2222" w:rsidP="009E5BF2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5BF2">
        <w:rPr>
          <w:rFonts w:ascii="Times New Roman" w:hAnsi="Times New Roman" w:cs="Times New Roman"/>
          <w:b/>
          <w:sz w:val="28"/>
          <w:szCs w:val="28"/>
          <w:lang w:val="uk-UA"/>
        </w:rPr>
        <w:t>ГОСТ 2.312-72</w:t>
      </w:r>
      <w:r w:rsidRPr="000749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059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074961">
        <w:rPr>
          <w:rFonts w:ascii="Times New Roman" w:hAnsi="Times New Roman" w:cs="Times New Roman"/>
          <w:sz w:val="28"/>
          <w:szCs w:val="28"/>
          <w:lang w:val="uk-UA"/>
        </w:rPr>
        <w:t>Условное</w:t>
      </w:r>
      <w:proofErr w:type="spellEnd"/>
      <w:r w:rsidRPr="000749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74961">
        <w:rPr>
          <w:rFonts w:ascii="Times New Roman" w:hAnsi="Times New Roman" w:cs="Times New Roman"/>
          <w:sz w:val="28"/>
          <w:szCs w:val="28"/>
          <w:lang w:val="uk-UA"/>
        </w:rPr>
        <w:t>изображение</w:t>
      </w:r>
      <w:proofErr w:type="spellEnd"/>
      <w:r w:rsidRPr="00074961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074961">
        <w:rPr>
          <w:rFonts w:ascii="Times New Roman" w:hAnsi="Times New Roman" w:cs="Times New Roman"/>
          <w:sz w:val="28"/>
          <w:szCs w:val="28"/>
          <w:lang w:val="uk-UA"/>
        </w:rPr>
        <w:t>обозначение</w:t>
      </w:r>
      <w:proofErr w:type="spellEnd"/>
      <w:r w:rsidRPr="000749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74961">
        <w:rPr>
          <w:rFonts w:ascii="Times New Roman" w:hAnsi="Times New Roman" w:cs="Times New Roman"/>
          <w:sz w:val="28"/>
          <w:szCs w:val="28"/>
          <w:lang w:val="uk-UA"/>
        </w:rPr>
        <w:t>швов</w:t>
      </w:r>
      <w:proofErr w:type="spellEnd"/>
      <w:r w:rsidRPr="000749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74961">
        <w:rPr>
          <w:rFonts w:ascii="Times New Roman" w:hAnsi="Times New Roman" w:cs="Times New Roman"/>
          <w:sz w:val="28"/>
          <w:szCs w:val="28"/>
          <w:lang w:val="uk-UA"/>
        </w:rPr>
        <w:t>сварных</w:t>
      </w:r>
      <w:proofErr w:type="spellEnd"/>
      <w:r w:rsidRPr="000749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74961">
        <w:rPr>
          <w:rFonts w:ascii="Times New Roman" w:hAnsi="Times New Roman" w:cs="Times New Roman"/>
          <w:sz w:val="28"/>
          <w:szCs w:val="28"/>
          <w:lang w:val="uk-UA"/>
        </w:rPr>
        <w:t>соединений</w:t>
      </w:r>
      <w:proofErr w:type="spellEnd"/>
    </w:p>
    <w:p w:rsidR="00074961" w:rsidRDefault="009E2222" w:rsidP="009E5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BF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ГОСТ 2246-70</w:t>
      </w:r>
      <w:r w:rsidRPr="0007496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Проволока стальная сварочная</w:t>
      </w:r>
      <w:r w:rsidR="002B3BE5" w:rsidRPr="00074961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2B3BE5" w:rsidRPr="00074961">
        <w:rPr>
          <w:rFonts w:ascii="Times New Roman" w:hAnsi="Times New Roman" w:cs="Times New Roman"/>
          <w:sz w:val="28"/>
          <w:szCs w:val="28"/>
        </w:rPr>
        <w:t xml:space="preserve"> Технические условия</w:t>
      </w:r>
    </w:p>
    <w:p w:rsidR="002B3BE5" w:rsidRPr="00074961" w:rsidRDefault="0088020C" w:rsidP="009E5BF2">
      <w:pPr>
        <w:spacing w:after="0" w:line="276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9E5BF2">
        <w:rPr>
          <w:rFonts w:ascii="Times New Roman" w:hAnsi="Times New Roman" w:cs="Times New Roman"/>
          <w:b/>
          <w:sz w:val="28"/>
          <w:szCs w:val="28"/>
        </w:rPr>
        <w:t>ГОСТ 10543-98</w:t>
      </w:r>
      <w:r w:rsidR="002B3BE5" w:rsidRPr="00074961">
        <w:rPr>
          <w:rFonts w:ascii="Times New Roman" w:hAnsi="Times New Roman" w:cs="Times New Roman"/>
          <w:sz w:val="28"/>
          <w:szCs w:val="28"/>
        </w:rPr>
        <w:t xml:space="preserve"> - Проволока стальная наплавочная. Технические условия</w:t>
      </w:r>
    </w:p>
    <w:p w:rsidR="002B3BE5" w:rsidRPr="00074961" w:rsidRDefault="002B3BE5" w:rsidP="009E5BF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E5B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ГОСТ 16130-72</w:t>
      </w:r>
      <w:r w:rsidRPr="000749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— Проволока и прутки из меди и сплавов на медной основе сварочные</w:t>
      </w:r>
    </w:p>
    <w:p w:rsidR="002B3BE5" w:rsidRPr="00074961" w:rsidRDefault="002B3BE5" w:rsidP="009E5BF2">
      <w:pPr>
        <w:pStyle w:val="1"/>
        <w:shd w:val="clear" w:color="auto" w:fill="FBFBFB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9E5BF2">
        <w:rPr>
          <w:bCs w:val="0"/>
          <w:sz w:val="28"/>
          <w:szCs w:val="28"/>
        </w:rPr>
        <w:t>ГОСТ 7871-75</w:t>
      </w:r>
      <w:r w:rsidRPr="00074961">
        <w:rPr>
          <w:rStyle w:val="apple-converted-space"/>
          <w:b w:val="0"/>
          <w:bCs w:val="0"/>
          <w:sz w:val="28"/>
          <w:szCs w:val="28"/>
        </w:rPr>
        <w:t xml:space="preserve"> </w:t>
      </w:r>
      <w:r w:rsidR="00074961">
        <w:rPr>
          <w:rStyle w:val="apple-converted-space"/>
          <w:b w:val="0"/>
          <w:bCs w:val="0"/>
          <w:sz w:val="28"/>
          <w:szCs w:val="28"/>
        </w:rPr>
        <w:t xml:space="preserve">- </w:t>
      </w:r>
      <w:r w:rsidRPr="00074961">
        <w:rPr>
          <w:b w:val="0"/>
          <w:bCs w:val="0"/>
          <w:sz w:val="28"/>
          <w:szCs w:val="28"/>
        </w:rPr>
        <w:t>Проволока сварочная из алюминия и алюминиевых сплавов. Технические условия</w:t>
      </w:r>
    </w:p>
    <w:p w:rsidR="00EF5558" w:rsidRPr="00074961" w:rsidRDefault="002B3BE5" w:rsidP="009E5BF2">
      <w:pPr>
        <w:spacing w:after="0" w:line="276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9E5BF2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ГОСТ 10720-75</w:t>
      </w:r>
      <w:r w:rsidRPr="0007496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07496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 </w:t>
      </w:r>
      <w:r w:rsidRPr="0007496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Электроды угольные для воздушно-дуговой резки и сварки металлов. Технические условия</w:t>
      </w:r>
    </w:p>
    <w:p w:rsidR="002B3BE5" w:rsidRPr="00074961" w:rsidRDefault="002B3BE5" w:rsidP="009E5BF2">
      <w:pPr>
        <w:pStyle w:val="1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</w:rPr>
      </w:pPr>
      <w:r w:rsidRPr="009E5BF2">
        <w:rPr>
          <w:sz w:val="28"/>
          <w:szCs w:val="28"/>
        </w:rPr>
        <w:t>ГОСТ 23949-80</w:t>
      </w:r>
      <w:r w:rsidRPr="00074961">
        <w:rPr>
          <w:b w:val="0"/>
          <w:sz w:val="28"/>
          <w:szCs w:val="28"/>
        </w:rPr>
        <w:t xml:space="preserve"> </w:t>
      </w:r>
      <w:r w:rsidR="00074961">
        <w:rPr>
          <w:b w:val="0"/>
          <w:sz w:val="28"/>
          <w:szCs w:val="28"/>
        </w:rPr>
        <w:t xml:space="preserve">- </w:t>
      </w:r>
      <w:r w:rsidRPr="00074961">
        <w:rPr>
          <w:b w:val="0"/>
          <w:sz w:val="28"/>
          <w:szCs w:val="28"/>
        </w:rPr>
        <w:t xml:space="preserve">Электроды вольфрамовые сварочные неплавящиеся. </w:t>
      </w:r>
      <w:r w:rsidR="00074961">
        <w:rPr>
          <w:b w:val="0"/>
          <w:sz w:val="28"/>
          <w:szCs w:val="28"/>
        </w:rPr>
        <w:t>Технические условия</w:t>
      </w:r>
    </w:p>
    <w:p w:rsidR="00074961" w:rsidRDefault="002B3BE5" w:rsidP="009E5BF2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9E5BF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ГОСТ 9466-75</w:t>
      </w:r>
      <w:r w:rsidRPr="0007496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07496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– </w:t>
      </w:r>
      <w:proofErr w:type="spellStart"/>
      <w:r w:rsidR="0007496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Электроды</w:t>
      </w:r>
      <w:proofErr w:type="spellEnd"/>
      <w:r w:rsidR="0007496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7496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покрытые</w:t>
      </w:r>
      <w:proofErr w:type="spellEnd"/>
      <w:r w:rsidR="0007496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7496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металлические</w:t>
      </w:r>
      <w:proofErr w:type="spellEnd"/>
      <w:r w:rsidR="0007496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для </w:t>
      </w:r>
      <w:proofErr w:type="spellStart"/>
      <w:r w:rsidR="0007496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ручной</w:t>
      </w:r>
      <w:proofErr w:type="spellEnd"/>
      <w:r w:rsidR="0007496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7496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дуговой</w:t>
      </w:r>
      <w:proofErr w:type="spellEnd"/>
      <w:r w:rsidR="0007496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сварки сталей и </w:t>
      </w:r>
      <w:proofErr w:type="spellStart"/>
      <w:r w:rsidR="0007496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наплавки</w:t>
      </w:r>
      <w:proofErr w:type="spellEnd"/>
    </w:p>
    <w:p w:rsidR="005E3A90" w:rsidRPr="00074961" w:rsidRDefault="005E3A90" w:rsidP="009E5BF2">
      <w:pPr>
        <w:pStyle w:val="1"/>
        <w:shd w:val="clear" w:color="auto" w:fill="FBFBFB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9E5BF2">
        <w:rPr>
          <w:bCs w:val="0"/>
          <w:sz w:val="28"/>
          <w:szCs w:val="28"/>
        </w:rPr>
        <w:t>ГОСТ 9467-75</w:t>
      </w:r>
      <w:r w:rsidR="00074961">
        <w:rPr>
          <w:rStyle w:val="apple-converted-space"/>
          <w:b w:val="0"/>
          <w:bCs w:val="0"/>
          <w:sz w:val="28"/>
          <w:szCs w:val="28"/>
        </w:rPr>
        <w:t xml:space="preserve"> - </w:t>
      </w:r>
      <w:r w:rsidRPr="00074961">
        <w:rPr>
          <w:b w:val="0"/>
          <w:bCs w:val="0"/>
          <w:sz w:val="28"/>
          <w:szCs w:val="28"/>
        </w:rPr>
        <w:t>Электроды покрытые металлические для ручной дуговой сварки конструкционных и теплоустойчивых сталей. Типы</w:t>
      </w:r>
    </w:p>
    <w:p w:rsidR="005E3A90" w:rsidRPr="00074961" w:rsidRDefault="005E3A90" w:rsidP="009E5BF2">
      <w:pPr>
        <w:pStyle w:val="1"/>
        <w:shd w:val="clear" w:color="auto" w:fill="FBFBFB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9E5BF2">
        <w:rPr>
          <w:sz w:val="28"/>
          <w:szCs w:val="28"/>
        </w:rPr>
        <w:t>ГОСТ 10051-75</w:t>
      </w:r>
      <w:r w:rsidRPr="00074961">
        <w:rPr>
          <w:b w:val="0"/>
          <w:sz w:val="28"/>
          <w:szCs w:val="28"/>
          <w:lang w:val="uk-UA"/>
        </w:rPr>
        <w:t xml:space="preserve"> </w:t>
      </w:r>
      <w:r w:rsidR="00074961">
        <w:rPr>
          <w:b w:val="0"/>
          <w:sz w:val="28"/>
          <w:szCs w:val="28"/>
          <w:lang w:val="uk-UA"/>
        </w:rPr>
        <w:t xml:space="preserve">- </w:t>
      </w:r>
      <w:r w:rsidRPr="00074961">
        <w:rPr>
          <w:b w:val="0"/>
          <w:sz w:val="28"/>
          <w:szCs w:val="28"/>
        </w:rPr>
        <w:t>Электроды покрытые металлические для ручной дуговой наплавки поверхностных слоев с особыми свойствами. Типы</w:t>
      </w:r>
    </w:p>
    <w:p w:rsidR="009909DE" w:rsidRPr="00074961" w:rsidRDefault="009909DE" w:rsidP="009E5BF2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pacing w:val="2"/>
          <w:sz w:val="28"/>
          <w:szCs w:val="28"/>
        </w:rPr>
      </w:pPr>
      <w:r w:rsidRPr="009E5BF2">
        <w:rPr>
          <w:spacing w:val="2"/>
          <w:sz w:val="28"/>
          <w:szCs w:val="28"/>
        </w:rPr>
        <w:t>ГОСТ 9087-81</w:t>
      </w:r>
      <w:r w:rsidRPr="00074961">
        <w:rPr>
          <w:b w:val="0"/>
          <w:spacing w:val="2"/>
          <w:sz w:val="28"/>
          <w:szCs w:val="28"/>
        </w:rPr>
        <w:t xml:space="preserve"> </w:t>
      </w:r>
      <w:r w:rsidR="00074961">
        <w:rPr>
          <w:b w:val="0"/>
          <w:spacing w:val="2"/>
          <w:sz w:val="28"/>
          <w:szCs w:val="28"/>
        </w:rPr>
        <w:t xml:space="preserve">- </w:t>
      </w:r>
      <w:r w:rsidRPr="00074961">
        <w:rPr>
          <w:b w:val="0"/>
          <w:spacing w:val="2"/>
          <w:sz w:val="28"/>
          <w:szCs w:val="28"/>
        </w:rPr>
        <w:t>Флюсы сварочные плавленые. Технические условия.</w:t>
      </w:r>
    </w:p>
    <w:p w:rsidR="00074961" w:rsidRDefault="009909DE" w:rsidP="009E5B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5BF2">
        <w:rPr>
          <w:rFonts w:ascii="Times New Roman" w:hAnsi="Times New Roman" w:cs="Times New Roman"/>
          <w:b/>
          <w:bCs/>
          <w:sz w:val="28"/>
          <w:szCs w:val="28"/>
        </w:rPr>
        <w:t>ГОСТ 10157-79</w:t>
      </w:r>
      <w:r w:rsidRPr="0007496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7496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– </w:t>
      </w:r>
      <w:r w:rsidRPr="000749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0749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ргон газообразный и жидкий. Технические условия</w:t>
      </w:r>
    </w:p>
    <w:p w:rsidR="00074961" w:rsidRDefault="00547249" w:rsidP="009E5BF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5BF2">
        <w:rPr>
          <w:rFonts w:ascii="Times New Roman" w:hAnsi="Times New Roman" w:cs="Times New Roman"/>
          <w:b/>
          <w:sz w:val="28"/>
          <w:szCs w:val="28"/>
        </w:rPr>
        <w:t>ГОСТ 8050-85</w:t>
      </w:r>
      <w:r w:rsidRPr="000749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4961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="00074961">
        <w:rPr>
          <w:rFonts w:ascii="Times New Roman" w:hAnsi="Times New Roman" w:cs="Times New Roman"/>
          <w:sz w:val="28"/>
          <w:szCs w:val="28"/>
          <w:lang w:val="uk-UA"/>
        </w:rPr>
        <w:t>Двуокись</w:t>
      </w:r>
      <w:proofErr w:type="spellEnd"/>
      <w:r w:rsidR="000749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74961">
        <w:rPr>
          <w:rFonts w:ascii="Times New Roman" w:hAnsi="Times New Roman" w:cs="Times New Roman"/>
          <w:sz w:val="28"/>
          <w:szCs w:val="28"/>
          <w:lang w:val="uk-UA"/>
        </w:rPr>
        <w:t>углерода</w:t>
      </w:r>
      <w:proofErr w:type="spellEnd"/>
      <w:r w:rsidR="000749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74961">
        <w:rPr>
          <w:rFonts w:ascii="Times New Roman" w:hAnsi="Times New Roman" w:cs="Times New Roman"/>
          <w:sz w:val="28"/>
          <w:szCs w:val="28"/>
          <w:lang w:val="uk-UA"/>
        </w:rPr>
        <w:t>газообразная</w:t>
      </w:r>
      <w:proofErr w:type="spellEnd"/>
      <w:r w:rsidR="00074961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074961">
        <w:rPr>
          <w:rFonts w:ascii="Times New Roman" w:hAnsi="Times New Roman" w:cs="Times New Roman"/>
          <w:sz w:val="28"/>
          <w:szCs w:val="28"/>
          <w:lang w:val="uk-UA"/>
        </w:rPr>
        <w:t>жидкая</w:t>
      </w:r>
      <w:proofErr w:type="spellEnd"/>
      <w:r w:rsidR="0007496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074961">
        <w:rPr>
          <w:rFonts w:ascii="Times New Roman" w:hAnsi="Times New Roman" w:cs="Times New Roman"/>
          <w:sz w:val="28"/>
          <w:szCs w:val="28"/>
          <w:lang w:val="uk-UA"/>
        </w:rPr>
        <w:t>Технические</w:t>
      </w:r>
      <w:proofErr w:type="spellEnd"/>
      <w:r w:rsidR="000749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74961">
        <w:rPr>
          <w:rFonts w:ascii="Times New Roman" w:hAnsi="Times New Roman" w:cs="Times New Roman"/>
          <w:sz w:val="28"/>
          <w:szCs w:val="28"/>
          <w:lang w:val="uk-UA"/>
        </w:rPr>
        <w:t>условия</w:t>
      </w:r>
      <w:proofErr w:type="spellEnd"/>
    </w:p>
    <w:p w:rsidR="00074961" w:rsidRDefault="00547249" w:rsidP="009E5BF2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  <w:bdr w:val="none" w:sz="0" w:space="0" w:color="auto" w:frame="1"/>
        </w:rPr>
      </w:pPr>
      <w:r w:rsidRPr="009E5BF2">
        <w:rPr>
          <w:sz w:val="28"/>
          <w:szCs w:val="28"/>
        </w:rPr>
        <w:t>ГОСТ 5583-78</w:t>
      </w:r>
      <w:r w:rsidRPr="00074961">
        <w:rPr>
          <w:b w:val="0"/>
          <w:sz w:val="28"/>
          <w:szCs w:val="28"/>
        </w:rPr>
        <w:t xml:space="preserve"> </w:t>
      </w:r>
      <w:r w:rsidR="00074961">
        <w:rPr>
          <w:b w:val="0"/>
          <w:sz w:val="28"/>
          <w:szCs w:val="28"/>
        </w:rPr>
        <w:t xml:space="preserve">- </w:t>
      </w:r>
      <w:r w:rsidRPr="00074961">
        <w:rPr>
          <w:b w:val="0"/>
          <w:sz w:val="28"/>
          <w:szCs w:val="28"/>
        </w:rPr>
        <w:t>Кислород газообразный технический и медицинский. Технические условия</w:t>
      </w:r>
    </w:p>
    <w:p w:rsidR="00547249" w:rsidRDefault="00547249" w:rsidP="009E5BF2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E5BF2">
        <w:rPr>
          <w:sz w:val="28"/>
          <w:szCs w:val="28"/>
        </w:rPr>
        <w:t>ГОСТ 20461-75</w:t>
      </w:r>
      <w:r w:rsidRPr="00074961">
        <w:rPr>
          <w:b w:val="0"/>
          <w:sz w:val="28"/>
          <w:szCs w:val="28"/>
        </w:rPr>
        <w:t xml:space="preserve"> - Гелий газообразный. Метод определения объемной доли примесей эмиссионным спектральным анализом</w:t>
      </w:r>
    </w:p>
    <w:p w:rsidR="00F31A92" w:rsidRDefault="00F31A92" w:rsidP="00F31A92">
      <w:pP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F31A92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t>ГОСТ 12.3.003-86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– Работы электросварочные. Требования безопасности</w:t>
      </w:r>
    </w:p>
    <w:p w:rsidR="002B3BE5" w:rsidRPr="00074961" w:rsidRDefault="002B3BE5" w:rsidP="0007496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A92" w:rsidRDefault="00F31A92">
      <w:pP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br w:type="page"/>
      </w:r>
    </w:p>
    <w:p w:rsidR="00400449" w:rsidRPr="009E5BF2" w:rsidRDefault="00400449" w:rsidP="00400449">
      <w:pPr>
        <w:jc w:val="center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9E5BF2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t>Список используемых ГОСТов по дисциплине:</w:t>
      </w:r>
    </w:p>
    <w:p w:rsidR="00400449" w:rsidRPr="009E5BF2" w:rsidRDefault="00400449" w:rsidP="00400449">
      <w:pPr>
        <w:jc w:val="center"/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9E5BF2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t>Газотермическая обработка материалов</w:t>
      </w:r>
      <w:r w:rsidRPr="009E5BF2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t>»</w:t>
      </w:r>
    </w:p>
    <w:p w:rsidR="00400449" w:rsidRPr="009E5BF2" w:rsidRDefault="00400449" w:rsidP="00400449">
      <w:pPr>
        <w:jc w:val="center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9E5BF2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Преподаватель Шевченко М.П.</w:t>
      </w:r>
    </w:p>
    <w:p w:rsidR="00400449" w:rsidRDefault="00400449" w:rsidP="00F31A92">
      <w:pPr>
        <w:pStyle w:val="a6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400449">
        <w:rPr>
          <w:b/>
          <w:sz w:val="28"/>
          <w:szCs w:val="28"/>
        </w:rPr>
        <w:t>ГОСТ 19521-74</w:t>
      </w:r>
      <w:r>
        <w:rPr>
          <w:sz w:val="28"/>
          <w:szCs w:val="28"/>
        </w:rPr>
        <w:t xml:space="preserve"> – Сварка металлов. Классификация</w:t>
      </w:r>
    </w:p>
    <w:p w:rsidR="00574EA7" w:rsidRDefault="00574EA7" w:rsidP="00F31A92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74EA7">
        <w:rPr>
          <w:sz w:val="28"/>
          <w:szCs w:val="28"/>
        </w:rPr>
        <w:t>ГОСТ 5457-75</w:t>
      </w:r>
      <w:r>
        <w:rPr>
          <w:b w:val="0"/>
          <w:sz w:val="28"/>
          <w:szCs w:val="28"/>
        </w:rPr>
        <w:t xml:space="preserve"> – Ацетилен растворенный и газообразный технический. Технические условия</w:t>
      </w:r>
    </w:p>
    <w:p w:rsidR="00F31A92" w:rsidRDefault="00F31A92" w:rsidP="00F31A92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F31A92">
        <w:rPr>
          <w:sz w:val="28"/>
          <w:szCs w:val="28"/>
        </w:rPr>
        <w:t>ГОСТ 1460-81</w:t>
      </w:r>
      <w:r>
        <w:rPr>
          <w:b w:val="0"/>
          <w:sz w:val="28"/>
          <w:szCs w:val="28"/>
        </w:rPr>
        <w:t xml:space="preserve"> – Карбид кальция. Технические условия</w:t>
      </w:r>
    </w:p>
    <w:p w:rsidR="00574EA7" w:rsidRDefault="00574EA7" w:rsidP="00F31A92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74EA7">
        <w:rPr>
          <w:sz w:val="28"/>
          <w:szCs w:val="28"/>
        </w:rPr>
        <w:t>ГОСТ 5190-67</w:t>
      </w:r>
      <w:r>
        <w:rPr>
          <w:b w:val="0"/>
          <w:sz w:val="28"/>
          <w:szCs w:val="28"/>
        </w:rPr>
        <w:t xml:space="preserve"> – Генераторы ацетиленовые низкого и среднего давления</w:t>
      </w:r>
    </w:p>
    <w:p w:rsidR="00181DDB" w:rsidRDefault="00181DDB" w:rsidP="00F31A92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181DDB">
        <w:rPr>
          <w:sz w:val="28"/>
          <w:szCs w:val="28"/>
        </w:rPr>
        <w:t>ГОСТ 30829-2002</w:t>
      </w:r>
      <w:r>
        <w:rPr>
          <w:b w:val="0"/>
          <w:sz w:val="28"/>
          <w:szCs w:val="28"/>
        </w:rPr>
        <w:t xml:space="preserve"> – Генераторы ацетиленовые передвижные. Общие технические условия</w:t>
      </w:r>
    </w:p>
    <w:p w:rsidR="00574EA7" w:rsidRPr="00F909E3" w:rsidRDefault="00574EA7" w:rsidP="00F31A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9E3">
        <w:rPr>
          <w:rFonts w:ascii="Times New Roman" w:hAnsi="Times New Roman" w:cs="Times New Roman"/>
          <w:b/>
          <w:sz w:val="28"/>
          <w:szCs w:val="28"/>
        </w:rPr>
        <w:t>ГОСТ 949-73</w:t>
      </w:r>
      <w:r w:rsidRPr="00F909E3">
        <w:rPr>
          <w:rFonts w:ascii="Times New Roman" w:hAnsi="Times New Roman" w:cs="Times New Roman"/>
          <w:sz w:val="28"/>
          <w:szCs w:val="28"/>
        </w:rPr>
        <w:t xml:space="preserve"> – Баллоны стальные малого и среднего объема для газов</w:t>
      </w:r>
      <w:r w:rsidR="00F909E3" w:rsidRPr="00F909E3">
        <w:rPr>
          <w:rFonts w:ascii="Times New Roman" w:hAnsi="Times New Roman" w:cs="Times New Roman"/>
          <w:sz w:val="28"/>
          <w:szCs w:val="28"/>
        </w:rPr>
        <w:t xml:space="preserve"> на Рр≤19,6 Мпа (200 кгс/см</w:t>
      </w:r>
      <w:r w:rsidR="00F909E3" w:rsidRPr="00F909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909E3" w:rsidRPr="00F909E3">
        <w:rPr>
          <w:rFonts w:ascii="Times New Roman" w:hAnsi="Times New Roman" w:cs="Times New Roman"/>
          <w:sz w:val="28"/>
          <w:szCs w:val="28"/>
        </w:rPr>
        <w:t>). Технические условия</w:t>
      </w:r>
    </w:p>
    <w:p w:rsidR="00574EA7" w:rsidRDefault="00574EA7" w:rsidP="00F31A92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181DDB">
        <w:rPr>
          <w:sz w:val="28"/>
          <w:szCs w:val="28"/>
        </w:rPr>
        <w:t>ГОСТ 9356-75</w:t>
      </w:r>
      <w:r>
        <w:rPr>
          <w:b w:val="0"/>
          <w:sz w:val="28"/>
          <w:szCs w:val="28"/>
        </w:rPr>
        <w:t xml:space="preserve"> – Рукава резиновые для газовой сварки и резки металлов. Технические условия</w:t>
      </w:r>
    </w:p>
    <w:p w:rsidR="00F909E3" w:rsidRDefault="00F909E3" w:rsidP="00F31A92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181DDB">
        <w:rPr>
          <w:sz w:val="28"/>
          <w:szCs w:val="28"/>
        </w:rPr>
        <w:t>ГОСТ 2405-88</w:t>
      </w:r>
      <w:r>
        <w:rPr>
          <w:b w:val="0"/>
          <w:sz w:val="28"/>
          <w:szCs w:val="28"/>
        </w:rPr>
        <w:t xml:space="preserve"> – Манометры, вакуумметры, </w:t>
      </w:r>
      <w:proofErr w:type="spellStart"/>
      <w:r>
        <w:rPr>
          <w:b w:val="0"/>
          <w:sz w:val="28"/>
          <w:szCs w:val="28"/>
        </w:rPr>
        <w:t>напоромеры</w:t>
      </w:r>
      <w:proofErr w:type="spellEnd"/>
      <w:r>
        <w:rPr>
          <w:b w:val="0"/>
          <w:sz w:val="28"/>
          <w:szCs w:val="28"/>
        </w:rPr>
        <w:t xml:space="preserve">, тягомеры и </w:t>
      </w:r>
      <w:proofErr w:type="spellStart"/>
      <w:r>
        <w:rPr>
          <w:b w:val="0"/>
          <w:sz w:val="28"/>
          <w:szCs w:val="28"/>
        </w:rPr>
        <w:t>тягонапоромеры</w:t>
      </w:r>
      <w:proofErr w:type="spellEnd"/>
      <w:r>
        <w:rPr>
          <w:b w:val="0"/>
          <w:sz w:val="28"/>
          <w:szCs w:val="28"/>
        </w:rPr>
        <w:t>. Общие технические условия</w:t>
      </w:r>
    </w:p>
    <w:p w:rsidR="00181DDB" w:rsidRDefault="00181DDB" w:rsidP="00F31A92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181DDB">
        <w:rPr>
          <w:sz w:val="28"/>
          <w:szCs w:val="28"/>
        </w:rPr>
        <w:t>ГОСТ Р 50402-92</w:t>
      </w:r>
      <w:r>
        <w:rPr>
          <w:b w:val="0"/>
          <w:sz w:val="28"/>
          <w:szCs w:val="28"/>
        </w:rPr>
        <w:t xml:space="preserve"> – Устройства предохранительные для горючих газов и кислорода или сжатого воздуха, используемые при газовой сварке, резке и аналогичных процессах. Основные понятия, общие технические требования и методы испытаний</w:t>
      </w:r>
    </w:p>
    <w:p w:rsidR="00363085" w:rsidRDefault="00363085" w:rsidP="00F31A92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63085">
        <w:rPr>
          <w:sz w:val="28"/>
          <w:szCs w:val="28"/>
        </w:rPr>
        <w:t>ГОСТ 13861-89</w:t>
      </w:r>
      <w:r>
        <w:rPr>
          <w:b w:val="0"/>
          <w:sz w:val="28"/>
          <w:szCs w:val="28"/>
        </w:rPr>
        <w:t xml:space="preserve"> – Редукторы для газопламенной обработки. Общие технические условия</w:t>
      </w:r>
    </w:p>
    <w:p w:rsidR="00363085" w:rsidRDefault="00363085" w:rsidP="00F31A92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63085">
        <w:rPr>
          <w:sz w:val="28"/>
          <w:szCs w:val="28"/>
        </w:rPr>
        <w:t>ГОСТ 12221-79</w:t>
      </w:r>
      <w:r>
        <w:rPr>
          <w:b w:val="0"/>
          <w:sz w:val="28"/>
          <w:szCs w:val="28"/>
        </w:rPr>
        <w:t xml:space="preserve"> – Аппаратура для плазменно-дуговой резки металла. Типы и основные параметры</w:t>
      </w:r>
    </w:p>
    <w:p w:rsidR="00363085" w:rsidRDefault="00363085" w:rsidP="00F31A92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4C2219">
        <w:rPr>
          <w:sz w:val="28"/>
          <w:szCs w:val="28"/>
        </w:rPr>
        <w:t>ГОСТ 8856-72</w:t>
      </w:r>
      <w:r>
        <w:rPr>
          <w:b w:val="0"/>
          <w:sz w:val="28"/>
          <w:szCs w:val="28"/>
        </w:rPr>
        <w:t xml:space="preserve"> –</w:t>
      </w:r>
      <w:r w:rsidR="004C2219">
        <w:rPr>
          <w:b w:val="0"/>
          <w:sz w:val="28"/>
          <w:szCs w:val="28"/>
        </w:rPr>
        <w:t xml:space="preserve"> А</w:t>
      </w:r>
      <w:r>
        <w:rPr>
          <w:b w:val="0"/>
          <w:sz w:val="28"/>
          <w:szCs w:val="28"/>
        </w:rPr>
        <w:t>ппаратура для газопламенной обработки</w:t>
      </w:r>
      <w:r w:rsidR="004C2219">
        <w:rPr>
          <w:b w:val="0"/>
          <w:sz w:val="28"/>
          <w:szCs w:val="28"/>
        </w:rPr>
        <w:t>. Давление горючих газов</w:t>
      </w:r>
    </w:p>
    <w:p w:rsidR="004C2219" w:rsidRDefault="004C2219" w:rsidP="00F31A92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4C2219">
        <w:rPr>
          <w:sz w:val="28"/>
          <w:szCs w:val="28"/>
        </w:rPr>
        <w:t>ГОСТ 10796-74</w:t>
      </w:r>
      <w:r>
        <w:rPr>
          <w:b w:val="0"/>
          <w:sz w:val="28"/>
          <w:szCs w:val="28"/>
        </w:rPr>
        <w:t xml:space="preserve"> – Резаки ручные воздушно-дуговые. Типы и основные параметры</w:t>
      </w:r>
    </w:p>
    <w:p w:rsidR="00CF650B" w:rsidRDefault="00CF650B" w:rsidP="00F31A92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F650B">
        <w:rPr>
          <w:sz w:val="28"/>
          <w:szCs w:val="28"/>
        </w:rPr>
        <w:t>ГОСТ 5191-79</w:t>
      </w:r>
      <w:r>
        <w:rPr>
          <w:b w:val="0"/>
          <w:sz w:val="28"/>
          <w:szCs w:val="28"/>
        </w:rPr>
        <w:t xml:space="preserve"> – Резаки </w:t>
      </w:r>
      <w:proofErr w:type="spellStart"/>
      <w:r>
        <w:rPr>
          <w:b w:val="0"/>
          <w:sz w:val="28"/>
          <w:szCs w:val="28"/>
        </w:rPr>
        <w:t>инжекторные</w:t>
      </w:r>
      <w:proofErr w:type="spellEnd"/>
      <w:r>
        <w:rPr>
          <w:b w:val="0"/>
          <w:sz w:val="28"/>
          <w:szCs w:val="28"/>
        </w:rPr>
        <w:t xml:space="preserve"> для ручной кислородной резки. Типы, основные параметры и общие технические требования</w:t>
      </w:r>
    </w:p>
    <w:p w:rsidR="001C7A6B" w:rsidRDefault="001C7A6B" w:rsidP="00F31A92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1C7A6B">
        <w:rPr>
          <w:sz w:val="28"/>
          <w:szCs w:val="28"/>
        </w:rPr>
        <w:t>ГОСТ 29091-91</w:t>
      </w:r>
      <w:r>
        <w:rPr>
          <w:b w:val="0"/>
          <w:sz w:val="28"/>
          <w:szCs w:val="28"/>
        </w:rPr>
        <w:t xml:space="preserve"> – горелки ручные </w:t>
      </w:r>
      <w:proofErr w:type="spellStart"/>
      <w:r>
        <w:rPr>
          <w:b w:val="0"/>
          <w:sz w:val="28"/>
          <w:szCs w:val="28"/>
        </w:rPr>
        <w:t>газовоздушные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инжекторные</w:t>
      </w:r>
      <w:proofErr w:type="spellEnd"/>
      <w:r>
        <w:rPr>
          <w:b w:val="0"/>
          <w:sz w:val="28"/>
          <w:szCs w:val="28"/>
        </w:rPr>
        <w:t>. Технические требования и методы испытаний</w:t>
      </w:r>
    </w:p>
    <w:p w:rsidR="001C7A6B" w:rsidRDefault="001C7A6B" w:rsidP="00F31A92">
      <w:pPr>
        <w:pStyle w:val="1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  <w:r w:rsidRPr="00A30591">
        <w:rPr>
          <w:sz w:val="28"/>
          <w:szCs w:val="28"/>
        </w:rPr>
        <w:t>ГОСТ 1077-79</w:t>
      </w:r>
      <w:r w:rsidRPr="00A30591">
        <w:rPr>
          <w:b w:val="0"/>
          <w:sz w:val="28"/>
          <w:szCs w:val="28"/>
        </w:rPr>
        <w:t xml:space="preserve"> – Горелки однопламенные</w:t>
      </w:r>
      <w:r w:rsidR="00A30591" w:rsidRPr="00A30591">
        <w:rPr>
          <w:b w:val="0"/>
          <w:sz w:val="28"/>
          <w:szCs w:val="28"/>
        </w:rPr>
        <w:t xml:space="preserve"> универсальные для </w:t>
      </w:r>
      <w:proofErr w:type="spellStart"/>
      <w:proofErr w:type="gramStart"/>
      <w:r w:rsidRPr="00A30591">
        <w:rPr>
          <w:rStyle w:val="a4"/>
          <w:rFonts w:eastAsiaTheme="majorEastAsia"/>
          <w:color w:val="000000"/>
          <w:sz w:val="28"/>
          <w:szCs w:val="28"/>
        </w:rPr>
        <w:t>ацетилено</w:t>
      </w:r>
      <w:proofErr w:type="spellEnd"/>
      <w:r w:rsidRPr="00A30591">
        <w:rPr>
          <w:rStyle w:val="a4"/>
          <w:rFonts w:eastAsiaTheme="majorEastAsia"/>
          <w:color w:val="000000"/>
          <w:sz w:val="28"/>
          <w:szCs w:val="28"/>
        </w:rPr>
        <w:t>-кислородной</w:t>
      </w:r>
      <w:proofErr w:type="gramEnd"/>
      <w:r w:rsidRPr="00A30591">
        <w:rPr>
          <w:rStyle w:val="a4"/>
          <w:rFonts w:eastAsiaTheme="majorEastAsia"/>
          <w:color w:val="000000"/>
          <w:sz w:val="28"/>
          <w:szCs w:val="28"/>
        </w:rPr>
        <w:t xml:space="preserve"> сварки, пайки и подогрева</w:t>
      </w:r>
      <w:r w:rsidR="00A30591" w:rsidRPr="00A30591">
        <w:rPr>
          <w:rStyle w:val="apple-converted-space"/>
          <w:rFonts w:eastAsiaTheme="majorEastAsia"/>
          <w:b w:val="0"/>
          <w:bCs w:val="0"/>
          <w:color w:val="000000"/>
          <w:sz w:val="28"/>
          <w:szCs w:val="28"/>
        </w:rPr>
        <w:t xml:space="preserve">. </w:t>
      </w:r>
      <w:r w:rsidRPr="00A30591">
        <w:rPr>
          <w:b w:val="0"/>
          <w:bCs w:val="0"/>
          <w:color w:val="000000"/>
          <w:sz w:val="28"/>
          <w:szCs w:val="28"/>
        </w:rPr>
        <w:t>Типы, основные параметры и размеры и общие технические требования</w:t>
      </w:r>
    </w:p>
    <w:p w:rsidR="00363085" w:rsidRDefault="00290594" w:rsidP="00F31A92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290594">
        <w:rPr>
          <w:bCs w:val="0"/>
          <w:color w:val="000000"/>
          <w:sz w:val="28"/>
          <w:szCs w:val="28"/>
        </w:rPr>
        <w:t>ГОСТ 5614-74</w:t>
      </w:r>
      <w:r w:rsidRPr="00290594">
        <w:rPr>
          <w:b w:val="0"/>
          <w:bCs w:val="0"/>
          <w:color w:val="000000"/>
          <w:sz w:val="28"/>
          <w:szCs w:val="28"/>
        </w:rPr>
        <w:t xml:space="preserve"> – Машины </w:t>
      </w:r>
      <w:proofErr w:type="gramStart"/>
      <w:r w:rsidRPr="00290594">
        <w:rPr>
          <w:b w:val="0"/>
          <w:bCs w:val="0"/>
          <w:color w:val="000000"/>
          <w:sz w:val="28"/>
          <w:szCs w:val="28"/>
        </w:rPr>
        <w:t>для термической резки металлов</w:t>
      </w:r>
      <w:proofErr w:type="gramEnd"/>
      <w:r w:rsidRPr="00290594">
        <w:rPr>
          <w:b w:val="0"/>
          <w:bCs w:val="0"/>
          <w:color w:val="000000"/>
          <w:sz w:val="28"/>
          <w:szCs w:val="28"/>
        </w:rPr>
        <w:t xml:space="preserve">. </w:t>
      </w:r>
      <w:r w:rsidRPr="00290594">
        <w:rPr>
          <w:b w:val="0"/>
          <w:bCs w:val="0"/>
          <w:color w:val="000000"/>
          <w:sz w:val="28"/>
          <w:szCs w:val="28"/>
        </w:rPr>
        <w:t>Типы, основные параметры и размеры</w:t>
      </w:r>
    </w:p>
    <w:p w:rsidR="00363085" w:rsidRDefault="00363085" w:rsidP="00F31A92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63085">
        <w:rPr>
          <w:sz w:val="28"/>
          <w:szCs w:val="28"/>
        </w:rPr>
        <w:t>ГОСТ 29090-91</w:t>
      </w:r>
      <w:r>
        <w:rPr>
          <w:b w:val="0"/>
          <w:sz w:val="28"/>
          <w:szCs w:val="28"/>
        </w:rPr>
        <w:t xml:space="preserve"> – Материалы, используемые в оборудовании для газовой сварки, резки и аналогичных процессов. Общие требования</w:t>
      </w:r>
    </w:p>
    <w:p w:rsidR="00F31A92" w:rsidRDefault="00F31A92" w:rsidP="00F31A92">
      <w:pP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F31A92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t>ГОСТ 12.3.003-86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– Работы электросварочные. Требования безопасности</w:t>
      </w:r>
    </w:p>
    <w:p w:rsidR="00F31A92" w:rsidRDefault="00F31A92" w:rsidP="00F31A92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F31A92" w:rsidRDefault="00F31A92">
      <w:pP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br w:type="page"/>
      </w:r>
    </w:p>
    <w:p w:rsidR="00F31A92" w:rsidRPr="009E5BF2" w:rsidRDefault="00F31A92" w:rsidP="00F31A92">
      <w:pPr>
        <w:jc w:val="center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9E5BF2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t>Список используемых ГОСТов по дисциплине:</w:t>
      </w:r>
    </w:p>
    <w:p w:rsidR="00F31A92" w:rsidRPr="009E5BF2" w:rsidRDefault="00F31A92" w:rsidP="00F31A92">
      <w:pPr>
        <w:jc w:val="center"/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9E5BF2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t>Технология и оборудование сварки давлением</w:t>
      </w:r>
      <w:r w:rsidRPr="009E5BF2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t>»</w:t>
      </w:r>
    </w:p>
    <w:p w:rsidR="00F31A92" w:rsidRPr="009E5BF2" w:rsidRDefault="00F31A92" w:rsidP="00F31A92">
      <w:pPr>
        <w:jc w:val="center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9E5BF2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Преподаватель Шевченко М.П.</w:t>
      </w:r>
    </w:p>
    <w:p w:rsidR="0041020A" w:rsidRDefault="00F31A92" w:rsidP="00BB13D0">
      <w:pPr>
        <w:spacing w:after="0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t xml:space="preserve">ГОСТ 15878-79 – </w:t>
      </w:r>
      <w:r w:rsidRPr="00F31A92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Контактная сварка. Сварные соединения. Конструктивные элементы и размеры</w:t>
      </w:r>
    </w:p>
    <w:p w:rsidR="00F31A92" w:rsidRDefault="00F31A92" w:rsidP="00BB13D0">
      <w:pPr>
        <w:spacing w:after="0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F31A92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t>ГОСТ 297-80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– Машины контактные. Общие технические условия</w:t>
      </w:r>
    </w:p>
    <w:p w:rsidR="00F31A92" w:rsidRDefault="00F31A92" w:rsidP="00BB13D0">
      <w:pPr>
        <w:spacing w:after="0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F31A92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t>ГОСТ 26054-85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– Роботы промышленные для контактной сварки. Общие технические условия</w:t>
      </w:r>
    </w:p>
    <w:p w:rsidR="000138CC" w:rsidRDefault="00F31A92" w:rsidP="00BB13D0">
      <w:pPr>
        <w:spacing w:after="0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F31A92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t>ГОСТ 12.3.003-86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– Работы электросварочные. Требования безопасности</w:t>
      </w:r>
    </w:p>
    <w:p w:rsidR="00F31A92" w:rsidRPr="00086728" w:rsidRDefault="00F31A92">
      <w:pP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41020A" w:rsidRPr="0041020A" w:rsidRDefault="0041020A" w:rsidP="000138CC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020A" w:rsidRPr="000138CC" w:rsidRDefault="0041020A">
      <w:pPr>
        <w:rPr>
          <w:lang w:val="uk-UA"/>
        </w:rPr>
      </w:pPr>
      <w:r>
        <w:rPr>
          <w:lang w:val="uk-UA"/>
        </w:rPr>
        <w:t xml:space="preserve"> </w:t>
      </w:r>
      <w:bookmarkStart w:id="0" w:name="_GoBack"/>
      <w:bookmarkEnd w:id="0"/>
    </w:p>
    <w:sectPr w:rsidR="0041020A" w:rsidRPr="000138CC" w:rsidSect="00F31A9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0D4222"/>
    <w:multiLevelType w:val="hybridMultilevel"/>
    <w:tmpl w:val="B2A84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CC"/>
    <w:rsid w:val="000138CC"/>
    <w:rsid w:val="00074961"/>
    <w:rsid w:val="00181DDB"/>
    <w:rsid w:val="001C7A6B"/>
    <w:rsid w:val="00290594"/>
    <w:rsid w:val="002B3BE5"/>
    <w:rsid w:val="00363085"/>
    <w:rsid w:val="00400449"/>
    <w:rsid w:val="0041020A"/>
    <w:rsid w:val="004C2219"/>
    <w:rsid w:val="00547249"/>
    <w:rsid w:val="00574EA7"/>
    <w:rsid w:val="005E3A90"/>
    <w:rsid w:val="007A2104"/>
    <w:rsid w:val="0088020C"/>
    <w:rsid w:val="009909DE"/>
    <w:rsid w:val="009E2222"/>
    <w:rsid w:val="009E5BF2"/>
    <w:rsid w:val="00A30591"/>
    <w:rsid w:val="00BB13D0"/>
    <w:rsid w:val="00CF650B"/>
    <w:rsid w:val="00DE300A"/>
    <w:rsid w:val="00E77376"/>
    <w:rsid w:val="00EF5558"/>
    <w:rsid w:val="00F31A92"/>
    <w:rsid w:val="00F9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63CB6-903C-4638-95BD-38430648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3B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3A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3B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3B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B3BE5"/>
  </w:style>
  <w:style w:type="character" w:customStyle="1" w:styleId="40">
    <w:name w:val="Заголовок 4 Знак"/>
    <w:basedOn w:val="a0"/>
    <w:link w:val="4"/>
    <w:uiPriority w:val="9"/>
    <w:semiHidden/>
    <w:rsid w:val="002B3BE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E3A9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47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7249"/>
    <w:rPr>
      <w:b/>
      <w:bCs/>
    </w:rPr>
  </w:style>
  <w:style w:type="character" w:styleId="a5">
    <w:name w:val="Hyperlink"/>
    <w:basedOn w:val="a0"/>
    <w:uiPriority w:val="99"/>
    <w:semiHidden/>
    <w:unhideWhenUsed/>
    <w:rsid w:val="00547249"/>
    <w:rPr>
      <w:color w:val="0000FF"/>
      <w:u w:val="single"/>
    </w:rPr>
  </w:style>
  <w:style w:type="paragraph" w:styleId="a6">
    <w:name w:val="Body Text"/>
    <w:basedOn w:val="a"/>
    <w:link w:val="a7"/>
    <w:uiPriority w:val="99"/>
    <w:unhideWhenUsed/>
    <w:rsid w:val="007A2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7A21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basedOn w:val="a"/>
    <w:rsid w:val="007A2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4">
    <w:name w:val="fr4"/>
    <w:basedOn w:val="a"/>
    <w:rsid w:val="007A2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B13D0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B13D0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19</cp:revision>
  <cp:lastPrinted>2015-01-25T11:13:00Z</cp:lastPrinted>
  <dcterms:created xsi:type="dcterms:W3CDTF">2015-01-23T12:39:00Z</dcterms:created>
  <dcterms:modified xsi:type="dcterms:W3CDTF">2015-01-25T11:14:00Z</dcterms:modified>
</cp:coreProperties>
</file>